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2C9" w:rsidRPr="007512C9" w:rsidRDefault="007512C9" w:rsidP="007512C9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color w:val="199043"/>
          <w:kern w:val="36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kern w:val="36"/>
          <w:sz w:val="24"/>
          <w:szCs w:val="24"/>
        </w:rPr>
        <w:t>Урок-путешествие по технологии "Технология изготовления швейного изделия. Фартук</w:t>
      </w:r>
      <w:r w:rsidRPr="007512C9">
        <w:rPr>
          <w:rFonts w:ascii="Times New Roman" w:eastAsia="Times New Roman" w:hAnsi="Times New Roman" w:cs="Times New Roman"/>
          <w:color w:val="199043"/>
          <w:kern w:val="36"/>
          <w:sz w:val="24"/>
          <w:szCs w:val="24"/>
        </w:rPr>
        <w:t>" 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Цели:</w:t>
      </w:r>
    </w:p>
    <w:p w:rsidR="00DB0C7A" w:rsidRPr="00DB0C7A" w:rsidRDefault="00DB0C7A" w:rsidP="00DB0C7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закрепить понятия о процессе изготовления одежды;</w:t>
      </w:r>
    </w:p>
    <w:p w:rsidR="00DB0C7A" w:rsidRPr="00DB0C7A" w:rsidRDefault="00DB0C7A" w:rsidP="00DB0C7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закрепить навыки моделирования;</w:t>
      </w:r>
    </w:p>
    <w:p w:rsidR="00DB0C7A" w:rsidRPr="00DB0C7A" w:rsidRDefault="00DB0C7A" w:rsidP="00DB0C7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вспомнить об основных и составных цветах в одежде;</w:t>
      </w:r>
    </w:p>
    <w:p w:rsidR="00DB0C7A" w:rsidRPr="00DB0C7A" w:rsidRDefault="00DB0C7A" w:rsidP="00DB0C7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развивать эстетический вкус;</w:t>
      </w:r>
    </w:p>
    <w:p w:rsidR="00DB0C7A" w:rsidRPr="00DB0C7A" w:rsidRDefault="00DB0C7A" w:rsidP="00DB0C7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воспитывать аккуратность и внимательность в работе.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Оборудование: 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ватман, цветная бумага, клей, ножницы</w:t>
      </w:r>
      <w:proofErr w:type="gramStart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,</w:t>
      </w:r>
      <w:proofErr w:type="gramEnd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презентация, картон, нитки, иголки, ткань, бумажные “ромашки”, экран, компьютер, кроссворд.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Ход урока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1. Организационный момент.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Подготовка к игровому уроку.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2. Повторение материала.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Игра “Наше путешествие”.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Учитель. У нас сегодня необычный урок, мы с вами не просто будем говорить о цветах, об измерениях фигуры человека, о конструировании, моделировании, а будем путешествовать по определенному маршруту. Его необходимо успешно пройти.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Вступительная часть.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Учитель. На предыдущих уроках мы знакомились с технологией изготовления фартука.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Назначение фартука – предохранять одежду от загрязнения. Хозяйственные фартуки бывают весьма разнообразными. Ведь есть же у нас одежда для спорта, одежда для праздника, одежда для работы, одежда для туризма. Так и фартуки нужны разные: для уборки, для мытья посуды, для приготовления пищи, для приема гостей.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Для того</w:t>
      </w:r>
      <w:proofErr w:type="gramStart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proofErr w:type="gramEnd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чтобы узнать, что вы помните из прошлых уроков, мы отправимся на станцию “Кроссвордную”.</w:t>
      </w:r>
      <w:r w:rsidR="004502B6">
        <w:rPr>
          <w:rFonts w:ascii="Times New Roman" w:eastAsia="Times New Roman" w:hAnsi="Times New Roman" w:cs="Times New Roman"/>
          <w:color w:val="333333"/>
          <w:sz w:val="24"/>
          <w:szCs w:val="24"/>
        </w:rPr>
        <w:t>1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3533775" cy="2200275"/>
            <wp:effectExtent l="19050" t="0" r="9525" b="0"/>
            <wp:docPr id="17" name="Рисунок 17" descr="C:\Users\Админ\Downloads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ownloads\img1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2C9">
        <w:rPr>
          <w:rFonts w:ascii="Times New Roman" w:eastAsia="Times New Roman" w:hAnsi="Times New Roman" w:cs="Times New Roman"/>
          <w:color w:val="333333"/>
          <w:sz w:val="24"/>
          <w:szCs w:val="24"/>
        </w:rPr>
        <w:br w:type="textWrapping" w:clear="all"/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- На этой станции нам предстоит разгадать понятия, с которыми вы встречались при конструировании и моделировании фартука.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По горизонтали: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1. Построение чертежа выкройки изделия (конструирование)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2. Одно из самых выразительных сре</w:t>
      </w:r>
      <w:proofErr w:type="gramStart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дств в шв</w:t>
      </w:r>
      <w:proofErr w:type="gramEnd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ейном изделии (цвет)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По вертикали: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3. Образец изделия, создаваемый художниками, модельерами, конструкторами (модель)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4. Основные размеры фигуры человека, полученные путем измерения (мерки)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5. Процесс изменения чертежа выкройки в соответствии с выбранной моделью (моделирование)</w:t>
      </w:r>
    </w:p>
    <w:p w:rsidR="00DB0C7A" w:rsidRPr="00DB0C7A" w:rsidRDefault="00DB0C7A" w:rsidP="00DB0C7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2762250" cy="2905125"/>
            <wp:effectExtent l="19050" t="0" r="0" b="0"/>
            <wp:docPr id="16" name="Рисунок 16" descr="C:\Users\Админ\Downloads\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ownloads\img2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- Молодцы! Эту станцию мы прошли.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современной одежде применяется бесконечное разнообразие цветов, оттенков, тонов. Существует целое учение о цветах – </w:t>
      </w:r>
      <w:proofErr w:type="spellStart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цветоведение</w:t>
      </w:r>
      <w:proofErr w:type="spellEnd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. Мы вспомним лишь самые общие закономерности.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Отправляемся </w:t>
      </w:r>
      <w:r w:rsidRPr="007512C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на станцию “</w:t>
      </w:r>
      <w:proofErr w:type="spellStart"/>
      <w:r w:rsidRPr="007512C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Цветик-семицветик</w:t>
      </w:r>
      <w:proofErr w:type="spellEnd"/>
      <w:r w:rsidRPr="007512C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”.</w:t>
      </w:r>
      <w:r w:rsidR="004502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2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Мы должны вспомнить, какие цвета у нас являются основными, а какие – составными.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(мы разделимся на две группы)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7512C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Группа № 1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 должна собрать ромашку из основных цветов, </w:t>
      </w:r>
      <w:r w:rsidRPr="007512C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группа № 2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 – из составных, и объяснить свой выбор.</w:t>
      </w:r>
      <w:proofErr w:type="gramEnd"/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Ответ: основные цвета – красный, зеленый, желтый, синий.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(Работа с основными и составными цветами).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2085975" cy="2009775"/>
            <wp:effectExtent l="19050" t="0" r="9525" b="0"/>
            <wp:docPr id="19" name="Рисунок 19" descr="C:\Users\Админ\Downloads\img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ownloads\img3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  </w:t>
      </w:r>
      <w:r w:rsidRPr="007512C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2085975" cy="1990725"/>
            <wp:effectExtent l="19050" t="0" r="9525" b="0"/>
            <wp:docPr id="21" name="Рисунок 21" descr="C:\Users\Админ\Downloads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ownloads\img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- Молодцы! Справились с заданием.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Следующая станция “Измерений”.</w:t>
      </w:r>
      <w:r w:rsidR="004502B6">
        <w:rPr>
          <w:rFonts w:ascii="Times New Roman" w:eastAsia="Times New Roman" w:hAnsi="Times New Roman" w:cs="Times New Roman"/>
          <w:color w:val="333333"/>
          <w:sz w:val="24"/>
          <w:szCs w:val="24"/>
        </w:rPr>
        <w:t>3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Игра “Что вы знаете об измерениях фигуры человека?”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Вопросы:</w:t>
      </w:r>
    </w:p>
    <w:p w:rsidR="00DB0C7A" w:rsidRPr="00DB0C7A" w:rsidRDefault="00DB0C7A" w:rsidP="00DB0C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Для чего снимают мерки с фигуры человека? (для построения чертежа)</w:t>
      </w:r>
    </w:p>
    <w:p w:rsidR="00DB0C7A" w:rsidRPr="00DB0C7A" w:rsidRDefault="00DB0C7A" w:rsidP="00DB0C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С помощью чего снимают мерки? (сантиметровая лента)</w:t>
      </w:r>
    </w:p>
    <w:p w:rsidR="00DB0C7A" w:rsidRPr="00DB0C7A" w:rsidRDefault="00DB0C7A" w:rsidP="00DB0C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Какие линии фигуры относятся </w:t>
      </w:r>
      <w:proofErr w:type="gramStart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proofErr w:type="gramEnd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основным</w:t>
      </w:r>
      <w:proofErr w:type="gramEnd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? (линия шеи, линия груди, линия талии, линия бедер, линия колен)</w:t>
      </w:r>
    </w:p>
    <w:p w:rsidR="00DB0C7A" w:rsidRPr="00DB0C7A" w:rsidRDefault="00DB0C7A" w:rsidP="00DB0C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Какие мерки необходимо снять для построения чертежа фартука? (</w:t>
      </w:r>
      <w:proofErr w:type="spellStart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полуобхват</w:t>
      </w:r>
      <w:proofErr w:type="spellEnd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талии, </w:t>
      </w:r>
      <w:proofErr w:type="spellStart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полуобхват</w:t>
      </w:r>
      <w:proofErr w:type="spellEnd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бедер, длина изделия)</w:t>
      </w:r>
    </w:p>
    <w:p w:rsidR="00DB0C7A" w:rsidRPr="00DB0C7A" w:rsidRDefault="00DB0C7A" w:rsidP="00DB0C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По какой стороне фигуры снимают мерки? (по правой)</w:t>
      </w:r>
      <w:proofErr w:type="gramEnd"/>
    </w:p>
    <w:p w:rsidR="00DB0C7A" w:rsidRPr="00DB0C7A" w:rsidRDefault="00DB0C7A" w:rsidP="00DB0C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Какие мерки снимают в первую очередь: мерки обхватов или мерки длин? (мерки обхватов, потом мерки длин)</w:t>
      </w:r>
    </w:p>
    <w:p w:rsidR="00DB0C7A" w:rsidRPr="00DB0C7A" w:rsidRDefault="00DB0C7A" w:rsidP="00DB0C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Как правильно нужно измерять сантиметровой лентой? (не натягивать, не ослаблять)</w:t>
      </w:r>
    </w:p>
    <w:p w:rsidR="00DB0C7A" w:rsidRPr="00DB0C7A" w:rsidRDefault="00DB0C7A" w:rsidP="00DB0C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Как нужно правильно стоять, когда снимают мерки? (прямо, без напряжения)</w:t>
      </w:r>
    </w:p>
    <w:p w:rsidR="00DB0C7A" w:rsidRPr="00DB0C7A" w:rsidRDefault="00DB0C7A" w:rsidP="00DB0C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Чем опоясывают талию перед измерением? (шнурком, тесьмой)</w:t>
      </w:r>
    </w:p>
    <w:p w:rsidR="00DB0C7A" w:rsidRPr="00DB0C7A" w:rsidRDefault="00DB0C7A" w:rsidP="00DB0C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Какие мерки записывают полностью? (мерки длин)</w:t>
      </w:r>
    </w:p>
    <w:p w:rsidR="00DB0C7A" w:rsidRPr="00DB0C7A" w:rsidRDefault="00DB0C7A" w:rsidP="00DB0C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Какие мерки записывают в половинном размере? (мерки ширины и обхватов)</w:t>
      </w:r>
    </w:p>
    <w:p w:rsidR="00DB0C7A" w:rsidRPr="00DB0C7A" w:rsidRDefault="00DB0C7A" w:rsidP="00DB0C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Как обозначаются мерки: </w:t>
      </w:r>
      <w:proofErr w:type="spellStart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полуобхват</w:t>
      </w:r>
      <w:proofErr w:type="spellEnd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талии, </w:t>
      </w:r>
      <w:proofErr w:type="spellStart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полуобхват</w:t>
      </w:r>
      <w:proofErr w:type="spellEnd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бедер, длина изделия? (</w:t>
      </w:r>
      <w:proofErr w:type="spellStart"/>
      <w:proofErr w:type="gramStart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proofErr w:type="spellEnd"/>
      <w:proofErr w:type="gramEnd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Пб, </w:t>
      </w:r>
      <w:proofErr w:type="spellStart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Ди</w:t>
      </w:r>
      <w:proofErr w:type="spellEnd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- Молодцы, прекрасно справились с заданием!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- Мы успешно прошли эту станцию, но следующая будет еще интереснее.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Отправимся на станцию “Детали фартука”.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(разделимся на группы)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Задание: 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подпишите названия деталей фартука, укажите стрелкой направление долевой нити, напишите величины припусков на швы (цифрами в кружочке)</w:t>
      </w:r>
    </w:p>
    <w:p w:rsidR="00DB0C7A" w:rsidRPr="00DB0C7A" w:rsidRDefault="00DB0C7A" w:rsidP="00DB0C7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2390775" cy="1104900"/>
            <wp:effectExtent l="19050" t="0" r="9525" b="0"/>
            <wp:docPr id="23" name="Рисунок 23" descr="C:\Users\Админ\Downloads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ownloads\img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Ответ: 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Детали фартука</w:t>
      </w:r>
    </w:p>
    <w:p w:rsidR="00DB0C7A" w:rsidRPr="00DB0C7A" w:rsidRDefault="00DB0C7A" w:rsidP="00DB0C7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Бретель</w:t>
      </w:r>
    </w:p>
    <w:p w:rsidR="00DB0C7A" w:rsidRPr="00DB0C7A" w:rsidRDefault="00DB0C7A" w:rsidP="00DB0C7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Нагрудник</w:t>
      </w:r>
    </w:p>
    <w:p w:rsidR="00DB0C7A" w:rsidRPr="00DB0C7A" w:rsidRDefault="00DB0C7A" w:rsidP="00DB0C7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Карман</w:t>
      </w:r>
    </w:p>
    <w:p w:rsidR="00DB0C7A" w:rsidRPr="00DB0C7A" w:rsidRDefault="00DB0C7A" w:rsidP="00DB0C7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Нижняя часть фартука</w:t>
      </w:r>
    </w:p>
    <w:p w:rsidR="00DB0C7A" w:rsidRPr="00DB0C7A" w:rsidRDefault="00DB0C7A" w:rsidP="00DB0C7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Пояс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Припуски на швы:</w:t>
      </w:r>
    </w:p>
    <w:p w:rsidR="00DB0C7A" w:rsidRPr="00DB0C7A" w:rsidRDefault="00DB0C7A" w:rsidP="00DB0C7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Нижний, боковой срез – 1,5 см (основная деталь фартука)</w:t>
      </w:r>
    </w:p>
    <w:p w:rsidR="00DB0C7A" w:rsidRPr="00DB0C7A" w:rsidRDefault="00DB0C7A" w:rsidP="00DB0C7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Верхний срез – 1 см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Карман:</w:t>
      </w:r>
    </w:p>
    <w:p w:rsidR="00DB0C7A" w:rsidRPr="00DB0C7A" w:rsidRDefault="00DB0C7A" w:rsidP="00DB0C7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Нижний, боковой -1,5 см</w:t>
      </w:r>
    </w:p>
    <w:p w:rsidR="00DB0C7A" w:rsidRPr="00DB0C7A" w:rsidRDefault="00DB0C7A" w:rsidP="00DB0C7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Верхний – 4 см</w:t>
      </w:r>
    </w:p>
    <w:p w:rsidR="00DB0C7A" w:rsidRDefault="00DB0C7A" w:rsidP="00DB0C7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Пояс – 1 см</w:t>
      </w:r>
    </w:p>
    <w:p w:rsidR="00DB0C7A" w:rsidRPr="00EA1A34" w:rsidRDefault="00DB0C7A" w:rsidP="00EA1A3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A1A34">
        <w:rPr>
          <w:rFonts w:ascii="Times New Roman" w:eastAsia="Times New Roman" w:hAnsi="Times New Roman" w:cs="Times New Roman"/>
          <w:color w:val="333333"/>
          <w:sz w:val="24"/>
          <w:szCs w:val="24"/>
        </w:rPr>
        <w:t>Молодцы! Хорошо справились с заданием.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- Мы с вами отправляемся </w:t>
      </w:r>
      <w:r w:rsidRPr="007512C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на станцию “Моделирование”</w:t>
      </w:r>
    </w:p>
    <w:p w:rsidR="00DB0C7A" w:rsidRPr="00DB0C7A" w:rsidRDefault="00DB0C7A" w:rsidP="00DB0C7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1790700" cy="2876550"/>
            <wp:effectExtent l="19050" t="0" r="0" b="0"/>
            <wp:docPr id="25" name="Рисунок 25" descr="C:\Users\Админ\Downloads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ownloads\img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(разделимся на две группы)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Каждая группа получает: цветную бумагу, клей, ножницы, линейку.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Группы должны составить модель фартука из предложенных элементов и объяснить свой выбор, написать припуски на швы. Время пошло.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Какие получились красивые модели </w:t>
      </w:r>
      <w:proofErr w:type="gramStart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фартуков</w:t>
      </w:r>
      <w:proofErr w:type="gramEnd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они совершенно разные.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- Вот мы дошли до станции “Последовательность”.</w:t>
      </w:r>
    </w:p>
    <w:p w:rsidR="00EA1A34" w:rsidRDefault="00EA1A34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EA1A34" w:rsidRDefault="00EA1A34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EA1A34" w:rsidRDefault="00EA1A34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EA1A34" w:rsidRDefault="00EA1A34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EA1A34" w:rsidRDefault="00EA1A34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Задание: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Расположите правильно технологическую последовательность изготовления фартука на поясе.</w:t>
      </w:r>
    </w:p>
    <w:p w:rsidR="00DB0C7A" w:rsidRPr="00DB0C7A" w:rsidRDefault="00DB0C7A" w:rsidP="00DB0C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обработка пояса;</w:t>
      </w:r>
    </w:p>
    <w:p w:rsidR="00DB0C7A" w:rsidRPr="00DB0C7A" w:rsidRDefault="00DB0C7A" w:rsidP="00DB0C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обработка накладного кармана;</w:t>
      </w:r>
    </w:p>
    <w:p w:rsidR="00DB0C7A" w:rsidRPr="00DB0C7A" w:rsidRDefault="00DB0C7A" w:rsidP="00DB0C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обработка нижних и боковых срезов фартука;</w:t>
      </w:r>
    </w:p>
    <w:p w:rsidR="00DB0C7A" w:rsidRPr="00DB0C7A" w:rsidRDefault="00DB0C7A" w:rsidP="00DB0C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подготовка деталей к сметыванию;</w:t>
      </w:r>
    </w:p>
    <w:p w:rsidR="00DB0C7A" w:rsidRPr="00DB0C7A" w:rsidRDefault="00DB0C7A" w:rsidP="00DB0C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соединение кармана с нижней частью фартука;</w:t>
      </w:r>
    </w:p>
    <w:p w:rsidR="00DB0C7A" w:rsidRPr="00DB0C7A" w:rsidRDefault="00DB0C7A" w:rsidP="00DB0C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обработка верхнего среза фартука;</w:t>
      </w:r>
    </w:p>
    <w:p w:rsidR="00DB0C7A" w:rsidRPr="00DB0C7A" w:rsidRDefault="00DB0C7A" w:rsidP="00DB0C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обработка верхнего среза фартука притачным поясом.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Ответ:</w:t>
      </w:r>
    </w:p>
    <w:p w:rsidR="00DB0C7A" w:rsidRPr="00DB0C7A" w:rsidRDefault="00DB0C7A" w:rsidP="00DB0C7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подготовка деталей к сметыванию;</w:t>
      </w:r>
    </w:p>
    <w:p w:rsidR="00DB0C7A" w:rsidRPr="00DB0C7A" w:rsidRDefault="00DB0C7A" w:rsidP="00DB0C7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обработка накладного кармана;</w:t>
      </w:r>
    </w:p>
    <w:p w:rsidR="00DB0C7A" w:rsidRPr="00DB0C7A" w:rsidRDefault="00DB0C7A" w:rsidP="00DB0C7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соединение кармана с нижней частью фартука;</w:t>
      </w:r>
    </w:p>
    <w:p w:rsidR="00DB0C7A" w:rsidRPr="00DB0C7A" w:rsidRDefault="00DB0C7A" w:rsidP="00DB0C7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обработка нижних и боковых срезов фартука;</w:t>
      </w:r>
    </w:p>
    <w:p w:rsidR="00DB0C7A" w:rsidRPr="00DB0C7A" w:rsidRDefault="00DB0C7A" w:rsidP="00DB0C7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обработка верхнего среза фартука;</w:t>
      </w:r>
    </w:p>
    <w:p w:rsidR="00DB0C7A" w:rsidRPr="00DB0C7A" w:rsidRDefault="00DB0C7A" w:rsidP="00DB0C7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обработка пояса;</w:t>
      </w:r>
    </w:p>
    <w:p w:rsidR="00DB0C7A" w:rsidRPr="00DB0C7A" w:rsidRDefault="00DB0C7A" w:rsidP="00DB0C7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обработка верхнего среза фартука притачным поясом.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3. Практическое задание.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- Итак, мы с вами вспомнили технологическую последовательность изготовления фартука. Но сейчас мы отправляемся на станцию “Сметочная”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Перед началом работы с учащимися проводится беседа о технике безопасности при работе с ручными инструментами: с иголками, ножницами.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(Разделимся на две группы) </w:t>
      </w:r>
      <w:proofErr w:type="gramStart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Проверим насколько вы усвоили</w:t>
      </w:r>
      <w:proofErr w:type="gramEnd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технологию выполнения ручных операций.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Группа №1 выполняет копировальные стежки, группа №2- прямые сметочные стежки. Объяснить для чего они нужны? 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Ответ: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DB0C7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копировальные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 - перенос линии выкройки</w:t>
      </w:r>
      <w:r w:rsidRPr="00DB0C7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, прямые сметочные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 – для сметывания, заметывания, наметывания деталей.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Перед началом работы с учащимися проводится беседа о технике безопасности при работе с ручными инструментами: с иголками, ножницами.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Молодцы! Все справились с заданием.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- А сейчас мы немного с вами отдохнем.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4. Отгадайте загадки: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1)</w:t>
      </w:r>
    </w:p>
    <w:p w:rsidR="00DB0C7A" w:rsidRPr="00DB0C7A" w:rsidRDefault="00DB0C7A" w:rsidP="00DB0C7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Я люблю прямоту,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Я сама прямая,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Сделать ровную черту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Всем я помогаю,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Что - </w:t>
      </w:r>
      <w:proofErr w:type="spellStart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нибудь</w:t>
      </w:r>
      <w:proofErr w:type="spellEnd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без меня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Начертить сумей-ка,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Угадайте-ка, друзья,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Кто же я</w:t>
      </w:r>
      <w:proofErr w:type="gramStart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?... </w:t>
      </w:r>
      <w:r w:rsidRPr="007512C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(</w:t>
      </w:r>
      <w:proofErr w:type="gramEnd"/>
      <w:r w:rsidRPr="007512C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линейка)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2)</w:t>
      </w:r>
    </w:p>
    <w:p w:rsidR="00DB0C7A" w:rsidRPr="00DB0C7A" w:rsidRDefault="00DB0C7A" w:rsidP="00DB0C7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Тонка, длинна,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Одноуха и остра,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Всему свету нужна</w:t>
      </w:r>
      <w:proofErr w:type="gramStart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proofErr w:type="gramEnd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</w:t>
      </w:r>
      <w:proofErr w:type="gramStart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proofErr w:type="gramEnd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голка)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3)</w:t>
      </w:r>
    </w:p>
    <w:p w:rsidR="00DB0C7A" w:rsidRPr="00DB0C7A" w:rsidRDefault="00DB0C7A" w:rsidP="00DB0C7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Я пушистый, мягкий, круглый,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Есть и хвост, но я не кот,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Часто прыгаю упруго,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Прячусь под комод</w:t>
      </w:r>
      <w:proofErr w:type="gramStart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proofErr w:type="gramEnd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7512C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(</w:t>
      </w:r>
      <w:proofErr w:type="gramStart"/>
      <w:r w:rsidRPr="007512C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к</w:t>
      </w:r>
      <w:proofErr w:type="gramEnd"/>
      <w:r w:rsidRPr="007512C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лубок)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4)</w:t>
      </w:r>
    </w:p>
    <w:p w:rsidR="00DB0C7A" w:rsidRPr="00DB0C7A" w:rsidRDefault="00DB0C7A" w:rsidP="00DB0C7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Одноглазая старушка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Узоры вышивает,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Весь мир одевает,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Что сошье</w:t>
      </w:r>
      <w:proofErr w:type="gramStart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т-</w:t>
      </w:r>
      <w:proofErr w:type="gramEnd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не надевает.</w:t>
      </w:r>
      <w:r w:rsidRPr="007512C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 (иголка)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5)</w:t>
      </w:r>
    </w:p>
    <w:p w:rsidR="00DB0C7A" w:rsidRPr="00DB0C7A" w:rsidRDefault="00DB0C7A" w:rsidP="00DB0C7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В полотняной стране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По реке Простыне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Плывет пароход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То назад, то вперед,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А за ним такая глад</w:t>
      </w:r>
      <w:proofErr w:type="gramStart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ь-</w:t>
      </w:r>
      <w:proofErr w:type="gramEnd"/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Ни морщинки не видать! </w:t>
      </w:r>
      <w:r w:rsidRPr="007512C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(утюг)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5. Итог урока.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Беседа о путешествии, впечатлении детей.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Учитель: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- На какой станции вы бы хотели еще побывать?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- Какое задание вам показалось трудным, а какое – легким?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- Довольны ли вы своей практической работой?</w:t>
      </w:r>
    </w:p>
    <w:p w:rsidR="00DB0C7A" w:rsidRPr="00DB0C7A" w:rsidRDefault="00DB0C7A" w:rsidP="00DB0C7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12C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Домашнее задание: </w:t>
      </w:r>
      <w:r w:rsidRPr="00DB0C7A">
        <w:rPr>
          <w:rFonts w:ascii="Times New Roman" w:eastAsia="Times New Roman" w:hAnsi="Times New Roman" w:cs="Times New Roman"/>
          <w:color w:val="333333"/>
          <w:sz w:val="24"/>
          <w:szCs w:val="24"/>
        </w:rPr>
        <w:t>подготовить 5-6 рисунков фасонов фартука.</w:t>
      </w:r>
    </w:p>
    <w:p w:rsidR="0036346B" w:rsidRDefault="0036346B">
      <w:pPr>
        <w:rPr>
          <w:rFonts w:ascii="Times New Roman" w:hAnsi="Times New Roman" w:cs="Times New Roman"/>
          <w:sz w:val="24"/>
          <w:szCs w:val="24"/>
        </w:rPr>
      </w:pPr>
    </w:p>
    <w:p w:rsidR="00534390" w:rsidRDefault="001665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0" cy="2028825"/>
            <wp:effectExtent l="19050" t="0" r="0" b="0"/>
            <wp:docPr id="4" name="Рисунок 1" descr="C:\Users\Админ\Downloads\IMG_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G_357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90" w:rsidRDefault="001665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53000" cy="2628900"/>
            <wp:effectExtent l="19050" t="0" r="0" b="0"/>
            <wp:docPr id="5" name="Рисунок 2" descr="C:\Users\Админ\Downloads\IMG_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IMG_357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2E" w:rsidRDefault="001665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0" cy="2667000"/>
            <wp:effectExtent l="19050" t="0" r="0" b="0"/>
            <wp:docPr id="6" name="Рисунок 3" descr="C:\Users\Админ\Downloads\IMG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IMG_357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2E" w:rsidRDefault="001665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0" cy="2476500"/>
            <wp:effectExtent l="19050" t="0" r="0" b="0"/>
            <wp:docPr id="7" name="Рисунок 4" descr="C:\Users\Админ\Downloads\IMG_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IMG_357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2E" w:rsidRDefault="001665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53000" cy="2676525"/>
            <wp:effectExtent l="19050" t="0" r="0" b="0"/>
            <wp:docPr id="8" name="Рисунок 5" descr="C:\Users\Админ\Downloads\IMG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IMG_357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2E" w:rsidRDefault="001665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0" cy="2695575"/>
            <wp:effectExtent l="19050" t="0" r="0" b="0"/>
            <wp:docPr id="9" name="Рисунок 6" descr="C:\Users\Админ\Downloads\IMG_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IMG_357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90" w:rsidRDefault="00534390">
      <w:pPr>
        <w:rPr>
          <w:rFonts w:ascii="Times New Roman" w:hAnsi="Times New Roman" w:cs="Times New Roman"/>
          <w:sz w:val="24"/>
          <w:szCs w:val="24"/>
        </w:rPr>
      </w:pPr>
    </w:p>
    <w:p w:rsidR="00534390" w:rsidRDefault="00534390">
      <w:pPr>
        <w:rPr>
          <w:rFonts w:ascii="Times New Roman" w:hAnsi="Times New Roman" w:cs="Times New Roman"/>
          <w:sz w:val="24"/>
          <w:szCs w:val="24"/>
        </w:rPr>
      </w:pPr>
    </w:p>
    <w:p w:rsidR="00534390" w:rsidRDefault="00534390">
      <w:pPr>
        <w:rPr>
          <w:rFonts w:ascii="Times New Roman" w:hAnsi="Times New Roman" w:cs="Times New Roman"/>
          <w:sz w:val="24"/>
          <w:szCs w:val="24"/>
        </w:rPr>
      </w:pPr>
    </w:p>
    <w:p w:rsidR="00534390" w:rsidRDefault="00534390">
      <w:pPr>
        <w:rPr>
          <w:rFonts w:ascii="Times New Roman" w:hAnsi="Times New Roman" w:cs="Times New Roman"/>
          <w:sz w:val="24"/>
          <w:szCs w:val="24"/>
        </w:rPr>
      </w:pPr>
    </w:p>
    <w:p w:rsidR="00534390" w:rsidRDefault="00534390" w:rsidP="00534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4390" w:rsidRDefault="00534390" w:rsidP="00534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4390" w:rsidRDefault="00534390" w:rsidP="00534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4390" w:rsidRDefault="00534390" w:rsidP="00534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4390" w:rsidRDefault="00534390" w:rsidP="00534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4390" w:rsidRDefault="00534390" w:rsidP="00534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4390" w:rsidRDefault="00534390" w:rsidP="00534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4390" w:rsidRDefault="00534390" w:rsidP="00534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4390" w:rsidRDefault="00534390" w:rsidP="00534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4390" w:rsidRDefault="00534390" w:rsidP="00534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4390" w:rsidRDefault="00534390" w:rsidP="00534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4390" w:rsidRDefault="00534390" w:rsidP="00534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4390" w:rsidRDefault="00534390" w:rsidP="00534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4390" w:rsidRDefault="00534390" w:rsidP="00534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2B6" w:rsidRDefault="004502B6" w:rsidP="00534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2B6" w:rsidRDefault="004502B6" w:rsidP="00534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2B6" w:rsidRDefault="004502B6" w:rsidP="00534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2B6" w:rsidRDefault="004502B6" w:rsidP="00534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2B6" w:rsidRDefault="004502B6" w:rsidP="00534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2B6" w:rsidRDefault="004502B6" w:rsidP="00534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2B6" w:rsidRDefault="004502B6" w:rsidP="00534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2B6" w:rsidRDefault="004502B6" w:rsidP="0053439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502B6" w:rsidSect="0016652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04E3E"/>
    <w:multiLevelType w:val="multilevel"/>
    <w:tmpl w:val="F08E2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B3A88"/>
    <w:multiLevelType w:val="multilevel"/>
    <w:tmpl w:val="6D361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242E59"/>
    <w:multiLevelType w:val="multilevel"/>
    <w:tmpl w:val="7854A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1101C6"/>
    <w:multiLevelType w:val="multilevel"/>
    <w:tmpl w:val="8E4EE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7C0609"/>
    <w:multiLevelType w:val="multilevel"/>
    <w:tmpl w:val="8C122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F75CC6"/>
    <w:multiLevelType w:val="multilevel"/>
    <w:tmpl w:val="C99C2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3D560A"/>
    <w:multiLevelType w:val="multilevel"/>
    <w:tmpl w:val="1E8C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0C7A"/>
    <w:rsid w:val="00030F93"/>
    <w:rsid w:val="0016652E"/>
    <w:rsid w:val="00184230"/>
    <w:rsid w:val="0036346B"/>
    <w:rsid w:val="004502B6"/>
    <w:rsid w:val="00534390"/>
    <w:rsid w:val="007512C9"/>
    <w:rsid w:val="00812597"/>
    <w:rsid w:val="0085753C"/>
    <w:rsid w:val="00BF4920"/>
    <w:rsid w:val="00DB0C7A"/>
    <w:rsid w:val="00EA1A34"/>
    <w:rsid w:val="00EC62D8"/>
    <w:rsid w:val="00F025BD"/>
    <w:rsid w:val="00F83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F93"/>
  </w:style>
  <w:style w:type="paragraph" w:styleId="1">
    <w:name w:val="heading 1"/>
    <w:basedOn w:val="a"/>
    <w:link w:val="10"/>
    <w:uiPriority w:val="9"/>
    <w:qFormat/>
    <w:rsid w:val="007512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0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B0C7A"/>
    <w:rPr>
      <w:b/>
      <w:bCs/>
    </w:rPr>
  </w:style>
  <w:style w:type="character" w:styleId="a5">
    <w:name w:val="Emphasis"/>
    <w:basedOn w:val="a0"/>
    <w:uiPriority w:val="20"/>
    <w:qFormat/>
    <w:rsid w:val="00DB0C7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B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C7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512C9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9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958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707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560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766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5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E91A3-FDED-45CC-98CC-BAE9E5BEE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9</Pages>
  <Words>1004</Words>
  <Characters>5727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</cp:revision>
  <cp:lastPrinted>2025-05-22T11:16:00Z</cp:lastPrinted>
  <dcterms:created xsi:type="dcterms:W3CDTF">2025-05-14T11:58:00Z</dcterms:created>
  <dcterms:modified xsi:type="dcterms:W3CDTF">2025-06-19T13:42:00Z</dcterms:modified>
</cp:coreProperties>
</file>